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B" w:rsidRDefault="009B3122" w:rsidP="000B3FFB">
      <w:pPr>
        <w:jc w:val="center"/>
        <w:rPr>
          <w:b/>
          <w:sz w:val="32"/>
        </w:rPr>
      </w:pPr>
      <w:r>
        <w:rPr>
          <w:b/>
          <w:sz w:val="32"/>
        </w:rPr>
        <w:t>Материально-техническое оборудование кабинета технологии - мастерские (мальчики)</w:t>
      </w:r>
    </w:p>
    <w:tbl>
      <w:tblPr>
        <w:tblStyle w:val="a3"/>
        <w:tblpPr w:leftFromText="180" w:rightFromText="180" w:vertAnchor="text" w:tblpY="1"/>
        <w:tblOverlap w:val="never"/>
        <w:tblW w:w="9181" w:type="dxa"/>
        <w:tblInd w:w="0" w:type="dxa"/>
        <w:tblLook w:val="04A0" w:firstRow="1" w:lastRow="0" w:firstColumn="1" w:lastColumn="0" w:noHBand="0" w:noVBand="1"/>
      </w:tblPr>
      <w:tblGrid>
        <w:gridCol w:w="1389"/>
        <w:gridCol w:w="5822"/>
        <w:gridCol w:w="1970"/>
      </w:tblGrid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22" w:rsidRDefault="009B3122" w:rsidP="000B3F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22" w:rsidRDefault="009B3122" w:rsidP="000B3F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Оборудование кабинета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22" w:rsidRDefault="009B3122" w:rsidP="000B3F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Количество</w:t>
            </w: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>Образцы металлов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>Образцы древесины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>Конструкторы по электротехнике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>Станки СТД-120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>Сверлильный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>Фрезерный станок, вертикальный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774434" w:rsidP="000B3FFB">
            <w:pPr>
              <w:rPr>
                <w:sz w:val="32"/>
              </w:rPr>
            </w:pPr>
            <w:r>
              <w:rPr>
                <w:sz w:val="32"/>
              </w:rPr>
              <w:t xml:space="preserve">Фрезерный станок, </w:t>
            </w:r>
            <w:r w:rsidR="000B3FFB">
              <w:rPr>
                <w:sz w:val="32"/>
              </w:rPr>
              <w:t>горизонтальный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Рубанки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Ножовки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Слесарные ножницы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 w:rsidP="000B3FFB">
            <w:pPr>
              <w:rPr>
                <w:sz w:val="32"/>
              </w:rPr>
            </w:pPr>
          </w:p>
        </w:tc>
      </w:tr>
      <w:tr w:rsidR="000B3FFB" w:rsidTr="00DA49E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FB" w:rsidRPr="000B3FFB" w:rsidRDefault="000B3FFB" w:rsidP="000B3FFB">
            <w:pPr>
              <w:jc w:val="center"/>
              <w:rPr>
                <w:b/>
                <w:sz w:val="32"/>
              </w:rPr>
            </w:pPr>
            <w:r w:rsidRPr="000B3FFB">
              <w:rPr>
                <w:b/>
                <w:sz w:val="32"/>
              </w:rPr>
              <w:t>Столярная мастерская</w:t>
            </w:r>
          </w:p>
        </w:tc>
      </w:tr>
      <w:tr w:rsidR="009B3122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 w:rsidP="000B3FF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Токарный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Сверлильный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Деревообрабатывающий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Рейсмус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Электролобзик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Электродрель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Электровыжигатель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Столярный верстак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B3FFB" w:rsidTr="004308A5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Pr="000B3FFB" w:rsidRDefault="000B3FFB" w:rsidP="000B3FFB">
            <w:pPr>
              <w:jc w:val="center"/>
              <w:rPr>
                <w:b/>
                <w:sz w:val="32"/>
              </w:rPr>
            </w:pPr>
            <w:r w:rsidRPr="000B3FFB">
              <w:rPr>
                <w:b/>
                <w:sz w:val="32"/>
              </w:rPr>
              <w:t>Слесарная мастерская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Слесарный верстак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Сверлильный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Токарно-винторезный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Горизонтально-фрезерный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 w:rsidP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Pr="00853462" w:rsidRDefault="000B3FFB" w:rsidP="000B3FFB">
            <w:pPr>
              <w:rPr>
                <w:sz w:val="32"/>
              </w:rPr>
            </w:pPr>
            <w:r w:rsidRPr="00853462">
              <w:rPr>
                <w:sz w:val="32"/>
              </w:rPr>
              <w:t>Шлифовальная машина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B3FFB" w:rsidTr="000B3FF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Pr="00853462" w:rsidRDefault="00853462" w:rsidP="000B3FFB">
            <w:pPr>
              <w:rPr>
                <w:sz w:val="32"/>
              </w:rPr>
            </w:pPr>
            <w:r w:rsidRPr="00853462">
              <w:rPr>
                <w:sz w:val="32"/>
              </w:rPr>
              <w:t>К</w:t>
            </w:r>
            <w:r w:rsidR="000B3FFB" w:rsidRPr="00853462">
              <w:rPr>
                <w:sz w:val="32"/>
              </w:rPr>
              <w:t>омбинированный</w:t>
            </w:r>
            <w:r w:rsidRPr="00853462">
              <w:rPr>
                <w:sz w:val="32"/>
              </w:rPr>
              <w:t xml:space="preserve"> </w:t>
            </w:r>
            <w:r w:rsidR="000B3FFB" w:rsidRPr="00853462">
              <w:rPr>
                <w:sz w:val="32"/>
              </w:rPr>
              <w:t xml:space="preserve"> станок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853462" w:rsidP="000B3FFB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EE7757" w:rsidRDefault="000B3FFB" w:rsidP="009B3122">
      <w:pPr>
        <w:tabs>
          <w:tab w:val="left" w:pos="1029"/>
        </w:tabs>
        <w:jc w:val="center"/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EE7757" w:rsidRDefault="00EE7757" w:rsidP="009B3122">
      <w:pPr>
        <w:tabs>
          <w:tab w:val="left" w:pos="1029"/>
        </w:tabs>
        <w:jc w:val="center"/>
        <w:rPr>
          <w:b/>
          <w:sz w:val="32"/>
        </w:rPr>
      </w:pPr>
    </w:p>
    <w:p w:rsidR="00EE7757" w:rsidRDefault="00EE7757" w:rsidP="009B3122">
      <w:pPr>
        <w:tabs>
          <w:tab w:val="left" w:pos="1029"/>
        </w:tabs>
        <w:jc w:val="center"/>
        <w:rPr>
          <w:b/>
          <w:sz w:val="32"/>
        </w:rPr>
      </w:pPr>
    </w:p>
    <w:p w:rsidR="009B3122" w:rsidRDefault="009B3122" w:rsidP="009B3122">
      <w:pPr>
        <w:tabs>
          <w:tab w:val="left" w:pos="1029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Учебно-методический материал</w:t>
      </w:r>
    </w:p>
    <w:tbl>
      <w:tblPr>
        <w:tblStyle w:val="a3"/>
        <w:tblW w:w="9252" w:type="dxa"/>
        <w:tblInd w:w="0" w:type="dxa"/>
        <w:tblLook w:val="04A0" w:firstRow="1" w:lastRow="0" w:firstColumn="1" w:lastColumn="0" w:noHBand="0" w:noVBand="1"/>
      </w:tblPr>
      <w:tblGrid>
        <w:gridCol w:w="1782"/>
        <w:gridCol w:w="7470"/>
      </w:tblGrid>
      <w:tr w:rsidR="000B3FFB" w:rsidTr="000B3FFB">
        <w:trPr>
          <w:trHeight w:val="833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FB" w:rsidRDefault="000B3F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FB" w:rsidRDefault="000B3FF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Наглядные пособия </w:t>
            </w:r>
          </w:p>
          <w:p w:rsidR="000B3FFB" w:rsidRDefault="000B3F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(раздаточный материал)</w:t>
            </w:r>
          </w:p>
        </w:tc>
      </w:tr>
      <w:tr w:rsidR="000B3FFB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FB" w:rsidRDefault="000B3FF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>
            <w:pPr>
              <w:rPr>
                <w:sz w:val="32"/>
              </w:rPr>
            </w:pPr>
            <w:r>
              <w:rPr>
                <w:sz w:val="32"/>
              </w:rPr>
              <w:t>Инструкционные карты</w:t>
            </w:r>
          </w:p>
        </w:tc>
      </w:tr>
      <w:tr w:rsidR="000B3FFB" w:rsidTr="000B3FFB">
        <w:trPr>
          <w:trHeight w:val="40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FB" w:rsidRDefault="000B3FF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>
            <w:pPr>
              <w:rPr>
                <w:sz w:val="32"/>
              </w:rPr>
            </w:pPr>
            <w:r>
              <w:rPr>
                <w:sz w:val="32"/>
              </w:rPr>
              <w:t>Чертежи изделий</w:t>
            </w:r>
          </w:p>
        </w:tc>
      </w:tr>
      <w:tr w:rsidR="000B3FFB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FB" w:rsidRDefault="000B3FF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B" w:rsidRDefault="000B3FFB">
            <w:pPr>
              <w:rPr>
                <w:sz w:val="32"/>
              </w:rPr>
            </w:pPr>
            <w:r>
              <w:rPr>
                <w:sz w:val="32"/>
              </w:rPr>
              <w:t xml:space="preserve">Учебники 5-9 класс </w:t>
            </w:r>
          </w:p>
        </w:tc>
      </w:tr>
      <w:tr w:rsidR="008C1979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Кинематическая схема токарно-винторезного станка</w:t>
            </w:r>
          </w:p>
        </w:tc>
      </w:tr>
      <w:tr w:rsidR="008C1979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Кинематическая схема горизонтально-фрезерного станка</w:t>
            </w:r>
          </w:p>
        </w:tc>
      </w:tr>
      <w:tr w:rsidR="008C1979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Заготовки из сортового проката</w:t>
            </w:r>
          </w:p>
        </w:tc>
      </w:tr>
      <w:tr w:rsidR="008C1979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Лабораторно-практические работы</w:t>
            </w:r>
          </w:p>
        </w:tc>
      </w:tr>
      <w:tr w:rsidR="008C1979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Технологические карты</w:t>
            </w:r>
          </w:p>
        </w:tc>
      </w:tr>
      <w:tr w:rsidR="008C1979" w:rsidTr="000B3FFB">
        <w:trPr>
          <w:trHeight w:val="42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9" w:rsidRDefault="008C1979" w:rsidP="008C1979">
            <w:pPr>
              <w:rPr>
                <w:sz w:val="32"/>
              </w:rPr>
            </w:pPr>
            <w:r>
              <w:rPr>
                <w:sz w:val="32"/>
              </w:rPr>
              <w:t xml:space="preserve">Электрические схемы последовательного, параллельного соединения. </w:t>
            </w:r>
          </w:p>
        </w:tc>
      </w:tr>
    </w:tbl>
    <w:p w:rsidR="009B3122" w:rsidRDefault="009B3122" w:rsidP="009B3122"/>
    <w:p w:rsidR="009B3122" w:rsidRDefault="009B3122" w:rsidP="009B3122"/>
    <w:tbl>
      <w:tblPr>
        <w:tblStyle w:val="a3"/>
        <w:tblW w:w="9327" w:type="dxa"/>
        <w:tblInd w:w="0" w:type="dxa"/>
        <w:tblLook w:val="04A0" w:firstRow="1" w:lastRow="0" w:firstColumn="1" w:lastColumn="0" w:noHBand="0" w:noVBand="1"/>
      </w:tblPr>
      <w:tblGrid>
        <w:gridCol w:w="1797"/>
        <w:gridCol w:w="7530"/>
      </w:tblGrid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22" w:rsidRDefault="009B3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22" w:rsidRDefault="009B3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Перечень плакатов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Техника безопасности (инструкция)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 xml:space="preserve">Соблюдение правил ТБ при работе на сверлильном станке 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Рабочее место для фрезерных работ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Соблюдение правил ТБ на токарном винторезном станке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Организация рабочего места при ручной обработке металла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Отделка металлических поверхностей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Сверление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Фрезерование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Опиливание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 xml:space="preserve">Резание и </w:t>
            </w:r>
            <w:proofErr w:type="gramStart"/>
            <w:r>
              <w:rPr>
                <w:sz w:val="32"/>
              </w:rPr>
              <w:t>гибка</w:t>
            </w:r>
            <w:proofErr w:type="gramEnd"/>
            <w:r>
              <w:rPr>
                <w:sz w:val="32"/>
              </w:rPr>
              <w:t xml:space="preserve"> тонколистового металла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 xml:space="preserve"> Резание слесарной ножовкой. Приемы работы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 xml:space="preserve">Соединение деталей заклепками 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Рубка металла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Элементы резьбы</w:t>
            </w:r>
          </w:p>
        </w:tc>
      </w:tr>
      <w:tr w:rsidR="009B3122" w:rsidTr="009B3122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 xml:space="preserve">Соблюдение правил ТБ при выполнении </w:t>
            </w:r>
            <w:proofErr w:type="gramStart"/>
            <w:r>
              <w:rPr>
                <w:sz w:val="32"/>
              </w:rPr>
              <w:t>электро-технических</w:t>
            </w:r>
            <w:proofErr w:type="gramEnd"/>
            <w:r>
              <w:rPr>
                <w:sz w:val="32"/>
              </w:rPr>
              <w:t xml:space="preserve"> работ</w:t>
            </w:r>
          </w:p>
        </w:tc>
      </w:tr>
      <w:tr w:rsidR="009B3122" w:rsidTr="009B3122">
        <w:trPr>
          <w:trHeight w:val="36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Соблюдение ПТБ при термической обработке</w:t>
            </w:r>
          </w:p>
        </w:tc>
      </w:tr>
      <w:tr w:rsidR="009B3122" w:rsidTr="009B3122">
        <w:trPr>
          <w:trHeight w:val="36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Условное обозначение механических передач</w:t>
            </w:r>
          </w:p>
        </w:tc>
      </w:tr>
      <w:tr w:rsidR="009B3122" w:rsidTr="009B3122">
        <w:trPr>
          <w:trHeight w:val="38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Соединение деталей машин</w:t>
            </w:r>
          </w:p>
        </w:tc>
      </w:tr>
      <w:tr w:rsidR="009B3122" w:rsidTr="009B3122">
        <w:trPr>
          <w:trHeight w:val="36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Механические передачи</w:t>
            </w:r>
          </w:p>
        </w:tc>
      </w:tr>
      <w:tr w:rsidR="009B3122" w:rsidTr="009B3122">
        <w:trPr>
          <w:trHeight w:val="38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2" w:rsidRDefault="009B3122">
            <w:pPr>
              <w:rPr>
                <w:sz w:val="32"/>
              </w:rPr>
            </w:pPr>
            <w:r>
              <w:rPr>
                <w:sz w:val="32"/>
              </w:rPr>
              <w:t xml:space="preserve">Теснение </w:t>
            </w:r>
          </w:p>
        </w:tc>
      </w:tr>
    </w:tbl>
    <w:p w:rsidR="00774434" w:rsidRDefault="00774434"/>
    <w:p w:rsidR="00774434" w:rsidRDefault="00774434" w:rsidP="00774434"/>
    <w:tbl>
      <w:tblPr>
        <w:tblStyle w:val="1"/>
        <w:tblW w:w="9327" w:type="dxa"/>
        <w:tblInd w:w="0" w:type="dxa"/>
        <w:tblLook w:val="04A0" w:firstRow="1" w:lastRow="0" w:firstColumn="1" w:lastColumn="0" w:noHBand="0" w:noVBand="1"/>
      </w:tblPr>
      <w:tblGrid>
        <w:gridCol w:w="1797"/>
        <w:gridCol w:w="7530"/>
      </w:tblGrid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4" w:rsidRPr="00774434" w:rsidRDefault="00774434" w:rsidP="00774434">
            <w:pPr>
              <w:jc w:val="center"/>
              <w:rPr>
                <w:sz w:val="32"/>
              </w:rPr>
            </w:pPr>
            <w:r w:rsidRPr="00774434">
              <w:rPr>
                <w:sz w:val="32"/>
              </w:rPr>
              <w:t>№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34" w:rsidRPr="00774434" w:rsidRDefault="00774434" w:rsidP="0077443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Стенды 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Памятка для учащихся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 xml:space="preserve">Соблюдение правил ТБ при пилении древесины 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Соблюдение правил ТБ при строгании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Соблюдение правил ТБ при работе на сверлильном станке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Соблюдение правил ТБ на рабочем месте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Соблюдение правил ТБ при долблении древесины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Соединение деталей на гвоздях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Соединение деталей в изделиях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Графический рисунок и чертеж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Изготовление призматической детали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Изготовление деталей круглого сечения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Токарный станок по обработке древесины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Изготовление валика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Соблюдение правил ТБ при работе на токарном танке по обработке древесины</w:t>
            </w:r>
          </w:p>
        </w:tc>
      </w:tr>
      <w:tr w:rsidR="00774434" w:rsidRPr="00774434" w:rsidTr="00A0207A">
        <w:trPr>
          <w:trHeight w:val="1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4" w:rsidRPr="00774434" w:rsidRDefault="00774434" w:rsidP="00774434">
            <w:pPr>
              <w:rPr>
                <w:sz w:val="32"/>
              </w:rPr>
            </w:pPr>
            <w:r w:rsidRPr="00774434">
              <w:rPr>
                <w:sz w:val="32"/>
              </w:rPr>
              <w:t>15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4" w:rsidRPr="00774434" w:rsidRDefault="00774434" w:rsidP="00774434">
            <w:pPr>
              <w:rPr>
                <w:sz w:val="32"/>
              </w:rPr>
            </w:pPr>
            <w:r>
              <w:rPr>
                <w:sz w:val="32"/>
              </w:rPr>
              <w:t>Изделия учащихся</w:t>
            </w:r>
          </w:p>
        </w:tc>
      </w:tr>
    </w:tbl>
    <w:p w:rsidR="00EE6608" w:rsidRPr="00774434" w:rsidRDefault="00EE6608" w:rsidP="00774434"/>
    <w:sectPr w:rsidR="00EE6608" w:rsidRPr="007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6"/>
    <w:rsid w:val="000B3FFB"/>
    <w:rsid w:val="00292306"/>
    <w:rsid w:val="00774434"/>
    <w:rsid w:val="00853462"/>
    <w:rsid w:val="008C1979"/>
    <w:rsid w:val="009B3122"/>
    <w:rsid w:val="00DA1FA6"/>
    <w:rsid w:val="00EE6608"/>
    <w:rsid w:val="00E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4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4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cp:lastPrinted>2019-01-13T13:35:00Z</cp:lastPrinted>
  <dcterms:created xsi:type="dcterms:W3CDTF">2019-01-13T11:41:00Z</dcterms:created>
  <dcterms:modified xsi:type="dcterms:W3CDTF">2019-01-13T13:35:00Z</dcterms:modified>
</cp:coreProperties>
</file>